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«Київський політехнічний інститут імені Ігоря Сікорського»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Факультет інформатики та обчислювальної техніки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Кафедра обчислювальної техніки</w:t>
      </w:r>
    </w:p>
    <w:p w:rsidR="00000000" w:rsidDel="00000000" w:rsidP="00000000" w:rsidRDefault="00000000" w:rsidRPr="00000000" w14:paraId="0000000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Лабораторна робота № 3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 дисципліни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«Системне програмування»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тему </w:t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“Дослідження структури програм формату EXE”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Виконав:                </w:t>
      </w:r>
    </w:p>
    <w:p w:rsidR="00000000" w:rsidDel="00000000" w:rsidP="00000000" w:rsidRDefault="00000000" w:rsidRPr="00000000" w14:paraId="0000001A">
      <w:pPr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           </w:t>
        <w:tab/>
        <w:tab/>
        <w:tab/>
        <w:t xml:space="preserve">Перевірив:</w:t>
      </w:r>
    </w:p>
    <w:p w:rsidR="00000000" w:rsidDel="00000000" w:rsidP="00000000" w:rsidRDefault="00000000" w:rsidRPr="00000000" w14:paraId="0000001B">
      <w:pPr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 групи ІП-93              </w:t>
        <w:tab/>
        <w:tab/>
        <w:tab/>
        <w:tab/>
        <w:t xml:space="preserve">доцент</w:t>
      </w:r>
    </w:p>
    <w:p w:rsidR="00000000" w:rsidDel="00000000" w:rsidP="00000000" w:rsidRDefault="00000000" w:rsidRPr="00000000" w14:paraId="0000001C">
      <w:pPr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Марченко Максим Олегович                                    Павлов В.Г.</w:t>
      </w:r>
    </w:p>
    <w:p w:rsidR="00000000" w:rsidDel="00000000" w:rsidP="00000000" w:rsidRDefault="00000000" w:rsidRPr="00000000" w14:paraId="0000001D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номер залікової книжки: 9316</w:t>
      </w:r>
    </w:p>
    <w:p w:rsidR="00000000" w:rsidDel="00000000" w:rsidP="00000000" w:rsidRDefault="00000000" w:rsidRPr="00000000" w14:paraId="0000001F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Київ 2020</w:t>
      </w:r>
    </w:p>
    <w:p w:rsidR="00000000" w:rsidDel="00000000" w:rsidP="00000000" w:rsidRDefault="00000000" w:rsidRPr="00000000" w14:paraId="0000002A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Мета роботи : ознайомлення із специфікацією COFF. Вивчення прийомів дослідження структури файлу РЕ-формату.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Структура програм формату ЕХЕ: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.ехе (executable - виконуваний) - це розширення виконуваного файлу, що застосовується в системах DOS, Microsoft Windows, та інших.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Файл EXE складається з двох частин: заголовок (інформація до завантажувача програми) та модуль завантаження. Заголовок займає перші 25 рядків файлу, та містить, зокрема інформацію про довжину файлу, розмір пам’яті, що потрібно виділити.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Після нього записана таблиця налаштування адрес, що складається з елементів, що мають два двобайтових поля - зміщення та адресу. що потрібно налаштувати на місце пам’яті в яке завантажується конкретна задача.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Скріншоти виконання програми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  <w:t xml:space="preserve">Вікно введення паролю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24100" cy="1522284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38589" l="35049" r="38596" t="3058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22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  <w:t xml:space="preserve">Після введення правильного паролю </w:t>
      </w:r>
    </w:p>
    <w:p w:rsidR="00000000" w:rsidDel="00000000" w:rsidP="00000000" w:rsidRDefault="00000000" w:rsidRPr="00000000" w14:paraId="0000003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30212" cy="1163961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16222" l="43189" r="38513" t="61949"/>
                    <a:stretch>
                      <a:fillRect/>
                    </a:stretch>
                  </pic:blipFill>
                  <pic:spPr>
                    <a:xfrm>
                      <a:off x="0" y="0"/>
                      <a:ext cx="1730212" cy="1163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  <w:t xml:space="preserve">Після введення неправильного паролю</w:t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139662" cy="1241418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18584" l="63787" r="26885" t="63316"/>
                    <a:stretch>
                      <a:fillRect/>
                    </a:stretch>
                  </pic:blipFill>
                  <pic:spPr>
                    <a:xfrm>
                      <a:off x="0" y="0"/>
                      <a:ext cx="1139662" cy="1241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ab/>
        <w:tab/>
        <w:tab/>
      </w:r>
    </w:p>
    <w:p w:rsidR="00000000" w:rsidDel="00000000" w:rsidP="00000000" w:rsidRDefault="00000000" w:rsidRPr="00000000" w14:paraId="0000003C">
      <w:pPr>
        <w:ind w:left="216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Дослідження файлу в HIEW32</w:t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  <w:t xml:space="preserve">Текстовий формат</w:t>
      </w:r>
    </w:p>
    <w:p w:rsidR="00000000" w:rsidDel="00000000" w:rsidP="00000000" w:rsidRDefault="00000000" w:rsidRPr="00000000" w14:paraId="0000003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27688" cy="2512562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12979" l="8471" r="21154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4327688" cy="2512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  <w:t xml:space="preserve">Шістнадцятковий формат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9669" cy="4761075"/>
            <wp:effectExtent b="0" l="0" r="0" t="0"/>
            <wp:docPr id="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0"/>
                    <a:srcRect b="0" l="5843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89669" cy="476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41092" cy="4724400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 b="0" l="0" r="15965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1092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У дослідженні в шістнадцятковому форматі виділені місцеположення заголовку Dos, заголовку PE та заголовків секцій.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Таблиця параметрів файлу</w:t>
      </w:r>
    </w:p>
    <w:tbl>
      <w:tblPr>
        <w:tblStyle w:val="Table1"/>
        <w:tblW w:w="903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70"/>
        <w:gridCol w:w="1335"/>
        <w:gridCol w:w="2925"/>
        <w:gridCol w:w="3000"/>
        <w:tblGridChange w:id="0">
          <w:tblGrid>
            <w:gridCol w:w="1770"/>
            <w:gridCol w:w="1335"/>
            <w:gridCol w:w="2925"/>
            <w:gridCol w:w="30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Значення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Опис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Опис значення поля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Machine 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014С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Тип машини (CPU)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Intel 386 або пізніша, та інші схожі процесори</w:t>
            </w:r>
          </w:p>
        </w:tc>
      </w:tr>
      <w:tr>
        <w:trPr>
          <w:trHeight w:val="420" w:hRule="atLeast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   Optional Header standard fields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Magic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010В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Число типу unsigned integer, що ідентифікує стан файлу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Ідентифікатор нормального файлу типу .ехе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Major linker 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05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Номер версії основного лінкера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Minor linker 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0С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Номер версії меншого лінкера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SizeOfCode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0000-0400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Розмір секції коду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SizeOfInitializedData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0000-0400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Розмір секції ініціалізованих змінних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SizeOfInitializedData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0000-0000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Розмір секції неініціалізованих змінних 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AddressOfEntryPoint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0000-1000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Адреса вхідної точки в програму, початкова адреса програми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BaseOfCode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0000-1000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Адреса початку секції коду, коли завантажено в пам’ять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BaseOfData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0000-2000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Адреса початку секції змінних, коли завантажено в пам’ять</w:t>
            </w:r>
          </w:p>
        </w:tc>
      </w:tr>
      <w:tr>
        <w:trPr>
          <w:trHeight w:val="420" w:hRule="atLeast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Section Table (Section Headers)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Назва секції - 8 бітний стрінг ASCII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VirtualSize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0000-02A8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Розмір секції, завантаженої в пам’ять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VirtualAdress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0000-1000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Адреса першого байту секції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SizeOfRaw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0000-0400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Розмір секції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PointerToRaw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Пойнтер до першої сторінки секції у файлі COFF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PointerTo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Relocations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Пойнтер до початку входжень релокацій в секцію (для файлів .ехе рівний 0)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PointerTo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Linenumbers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Пойнтер до початку входжень в секцію чисел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NumberOf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Relocations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Кількість релокаційних входжень в секцію (для файлів .ехе рівний 0)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NumberO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fLinenumbers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Кількість числових входжень у секцію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Characteristics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6000-0020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Прапори опису характеристики секції</w:t>
            </w:r>
          </w:p>
        </w:tc>
      </w:tr>
    </w:tbl>
    <w:p w:rsidR="00000000" w:rsidDel="00000000" w:rsidP="00000000" w:rsidRDefault="00000000" w:rsidRPr="00000000" w14:paraId="000000A8">
      <w:pPr>
        <w:jc w:val="center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Дослідження в PE Tools</w:t>
      </w:r>
    </w:p>
    <w:p w:rsidR="00000000" w:rsidDel="00000000" w:rsidP="00000000" w:rsidRDefault="00000000" w:rsidRPr="00000000" w14:paraId="000000A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00375" cy="1908004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32914" l="33887" r="32533" t="2943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08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49488" cy="140017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41968" l="34551" r="34624" t="36512"/>
                    <a:stretch>
                      <a:fillRect/>
                    </a:stretch>
                  </pic:blipFill>
                  <pic:spPr>
                    <a:xfrm>
                      <a:off x="0" y="0"/>
                      <a:ext cx="3549488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39900" cy="2640999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24494" l="31561" r="31702" t="18865"/>
                    <a:stretch>
                      <a:fillRect/>
                    </a:stretch>
                  </pic:blipFill>
                  <pic:spPr>
                    <a:xfrm>
                      <a:off x="0" y="0"/>
                      <a:ext cx="3039900" cy="2640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39975" cy="150495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39233" l="31277" r="31189" t="33271"/>
                    <a:stretch>
                      <a:fillRect/>
                    </a:stretch>
                  </pic:blipFill>
                  <pic:spPr>
                    <a:xfrm>
                      <a:off x="0" y="0"/>
                      <a:ext cx="36399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Дослідження таблиці імпорту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В програмі імпортується дві бібліотеки: user32.dll та kernel32.dll, нижче зображено список функцій цих бібліотек, що використовується в програмі, знайдений за допомогою PE Tools.</w:t>
      </w:r>
    </w:p>
    <w:p w:rsidR="00000000" w:rsidDel="00000000" w:rsidP="00000000" w:rsidRDefault="00000000" w:rsidRPr="00000000" w14:paraId="000000B1">
      <w:pPr>
        <w:jc w:val="center"/>
        <w:rPr/>
      </w:pPr>
      <w:r w:rsidDel="00000000" w:rsidR="00000000" w:rsidRPr="00000000">
        <w:rPr>
          <w:rtl w:val="0"/>
        </w:rPr>
        <w:t xml:space="preserve">kernel32.dll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91499" cy="2169942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30585" l="27007" r="26636" t="24609"/>
                    <a:stretch>
                      <a:fillRect/>
                    </a:stretch>
                  </pic:blipFill>
                  <pic:spPr>
                    <a:xfrm>
                      <a:off x="0" y="0"/>
                      <a:ext cx="3991499" cy="2169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>
          <w:rtl w:val="0"/>
        </w:rPr>
        <w:t xml:space="preserve">user32.dll</w:t>
      </w:r>
    </w:p>
    <w:p w:rsidR="00000000" w:rsidDel="00000000" w:rsidP="00000000" w:rsidRDefault="00000000" w:rsidRPr="00000000" w14:paraId="000000B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9075" cy="2199094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30342" l="26744" r="26578" t="24834"/>
                    <a:stretch>
                      <a:fillRect/>
                    </a:stretch>
                  </pic:blipFill>
                  <pic:spPr>
                    <a:xfrm>
                      <a:off x="0" y="0"/>
                      <a:ext cx="4059075" cy="2199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Виявлення паролю у тексті файлу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Щоб знайти початок секції data, де і зберігається пароль, було додано ImageBase та офсет секції data, що дало 0040-3000. Як помітно, пароль явно зберігається у файлі.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40100" cy="2632681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25570" l="2491" r="27358" t="3637"/>
                    <a:stretch>
                      <a:fillRect/>
                    </a:stretch>
                  </pic:blipFill>
                  <pic:spPr>
                    <a:xfrm>
                      <a:off x="0" y="0"/>
                      <a:ext cx="4640100" cy="2632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Дослідження файлу, зашифрованого методом XOR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Незважаючи на те, що пароль, що потрібно ввести користувачеві у обох випадках був однаковий, у другій версії програми його не записано явно, оскільки застосовувалося шифрування методою ХОR. Шифрування відбувається таким способом: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Рядок розбивається на окремі літери, котрі через систему ASCII переводяться у двійкове число</w:t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Для кожного біту цього восьмизначного числа, застосовуємо бінарну операцію “виключне або” з певним числом (у моєму випадку це число 23h = 0010 0011).</w:t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Знайдені біти конкатинуються у восьмибітне число, яке за системою ASCII переводиться у символ.</w:t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Всі знайдені символи конкатинуються в один рядок, який і зберігається у програмі (рядок SBUOLU).</w:t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  <w:t xml:space="preserve">Для дешифрування повторюємо той самий алгоритм, на вході подаємо вже зашифровану версію рядка.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  <w:t xml:space="preserve">Даний спосіб шифрування є одним з найпростіших як для імплементації, так і для дешифрування чи взлому, проте він захищає дані краще, ніж взагалі не застосовувати жодного шифрування. На скриншотах тексту файлу в режимі text та hex виділено місце зберігання зашифрованого паролю.</w:t>
      </w:r>
    </w:p>
    <w:p w:rsidR="00000000" w:rsidDel="00000000" w:rsidP="00000000" w:rsidRDefault="00000000" w:rsidRPr="00000000" w14:paraId="000000C1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Режим text</w:t>
      </w:r>
    </w:p>
    <w:p w:rsidR="00000000" w:rsidDel="00000000" w:rsidP="00000000" w:rsidRDefault="00000000" w:rsidRPr="00000000" w14:paraId="000000C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7213" cy="2527458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24718" l="2325" r="27383" t="3603"/>
                    <a:stretch>
                      <a:fillRect/>
                    </a:stretch>
                  </pic:blipFill>
                  <pic:spPr>
                    <a:xfrm>
                      <a:off x="0" y="0"/>
                      <a:ext cx="4397213" cy="2527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Режим hex</w:t>
      </w:r>
    </w:p>
    <w:p w:rsidR="00000000" w:rsidDel="00000000" w:rsidP="00000000" w:rsidRDefault="00000000" w:rsidRPr="00000000" w14:paraId="000000C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6250" cy="246229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25073" l="2184" r="27574" t="3834"/>
                    <a:stretch>
                      <a:fillRect/>
                    </a:stretch>
                  </pic:blipFill>
                  <pic:spPr>
                    <a:xfrm>
                      <a:off x="0" y="0"/>
                      <a:ext cx="4316250" cy="2462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Висновки</w:t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  <w:t xml:space="preserve">Під час виконання лабораторної роботи я ознайомився з структурою файлів формату .exe - розширення виконуваного файлу, що широко застосовується в системах DOS та Microsoft Windows. Файл EXE складається з двох частин: заголовок (інформація до завантажувача програми) та модуль завантаження. Також було досліджено деякі параметри файлу, та способи їх знаходження та зміни, зокрема за допомогою програми PE Tools. За допомогою цього ж застосунку було досліджено імпортовані бібліотеки та функції.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Додаток: Код програми 3-13-IP93-MarczenkoXOR</w:t>
      </w:r>
    </w:p>
    <w:p w:rsidR="00000000" w:rsidDel="00000000" w:rsidP="00000000" w:rsidRDefault="00000000" w:rsidRPr="00000000" w14:paraId="000000CB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.386</w:t>
      </w:r>
    </w:p>
    <w:p w:rsidR="00000000" w:rsidDel="00000000" w:rsidP="00000000" w:rsidRDefault="00000000" w:rsidRPr="00000000" w14:paraId="000000CC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.model flat, stdcall</w:t>
      </w:r>
    </w:p>
    <w:p w:rsidR="00000000" w:rsidDel="00000000" w:rsidP="00000000" w:rsidRDefault="00000000" w:rsidRPr="00000000" w14:paraId="000000CD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option casemap :none</w:t>
      </w:r>
    </w:p>
    <w:p w:rsidR="00000000" w:rsidDel="00000000" w:rsidP="00000000" w:rsidRDefault="00000000" w:rsidRPr="00000000" w14:paraId="000000CE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include D:\masm32\include\windows.inc</w:t>
      </w:r>
    </w:p>
    <w:p w:rsidR="00000000" w:rsidDel="00000000" w:rsidP="00000000" w:rsidRDefault="00000000" w:rsidRPr="00000000" w14:paraId="000000D0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include D:\masm32\include\dialogs.inc</w:t>
      </w:r>
    </w:p>
    <w:p w:rsidR="00000000" w:rsidDel="00000000" w:rsidP="00000000" w:rsidRDefault="00000000" w:rsidRPr="00000000" w14:paraId="000000D1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include D:\masm32\macros\macros.asm</w:t>
      </w:r>
    </w:p>
    <w:p w:rsidR="00000000" w:rsidDel="00000000" w:rsidP="00000000" w:rsidRDefault="00000000" w:rsidRPr="00000000" w14:paraId="000000D2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include D:\masm32\include\user32.inc</w:t>
      </w:r>
    </w:p>
    <w:p w:rsidR="00000000" w:rsidDel="00000000" w:rsidP="00000000" w:rsidRDefault="00000000" w:rsidRPr="00000000" w14:paraId="000000D4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include D:\masm32\include\kernel32.inc</w:t>
      </w:r>
    </w:p>
    <w:p w:rsidR="00000000" w:rsidDel="00000000" w:rsidP="00000000" w:rsidRDefault="00000000" w:rsidRPr="00000000" w14:paraId="000000D5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include D:\masm32\include\masm32.inc</w:t>
      </w:r>
    </w:p>
    <w:p w:rsidR="00000000" w:rsidDel="00000000" w:rsidP="00000000" w:rsidRDefault="00000000" w:rsidRPr="00000000" w14:paraId="000000D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includelib D:\masm32\lib\user32.lib</w:t>
      </w:r>
    </w:p>
    <w:p w:rsidR="00000000" w:rsidDel="00000000" w:rsidP="00000000" w:rsidRDefault="00000000" w:rsidRPr="00000000" w14:paraId="000000D7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includelib D:\masm32\lib\kernel32.lib</w:t>
      </w:r>
    </w:p>
    <w:p w:rsidR="00000000" w:rsidDel="00000000" w:rsidP="00000000" w:rsidRDefault="00000000" w:rsidRPr="00000000" w14:paraId="000000D8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includelib D:\masm32\lib\masm32.lib</w:t>
      </w:r>
    </w:p>
    <w:p w:rsidR="00000000" w:rsidDel="00000000" w:rsidP="00000000" w:rsidRDefault="00000000" w:rsidRPr="00000000" w14:paraId="000000D9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DialogProcess</w:t>
        <w:tab/>
        <w:t xml:space="preserve">PROTO :DWORD,:DWORD,:DWORD,:DWORD</w:t>
      </w:r>
    </w:p>
    <w:p w:rsidR="00000000" w:rsidDel="00000000" w:rsidP="00000000" w:rsidRDefault="00000000" w:rsidRPr="00000000" w14:paraId="000000DB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.data</w:t>
      </w:r>
    </w:p>
    <w:p w:rsidR="00000000" w:rsidDel="00000000" w:rsidP="00000000" w:rsidRDefault="00000000" w:rsidRPr="00000000" w14:paraId="000000DD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information db "ПIБ - Марченко Максим Олегович", 13, 10,</w:t>
      </w:r>
    </w:p>
    <w:p w:rsidR="00000000" w:rsidDel="00000000" w:rsidP="00000000" w:rsidRDefault="00000000" w:rsidRPr="00000000" w14:paraId="000000DE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ab/>
        <w:tab/>
        <w:t xml:space="preserve">"Дата народження - 20.08.2008", 13, 10,</w:t>
      </w:r>
    </w:p>
    <w:p w:rsidR="00000000" w:rsidDel="00000000" w:rsidP="00000000" w:rsidRDefault="00000000" w:rsidRPr="00000000" w14:paraId="000000DF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ab/>
        <w:tab/>
        <w:t xml:space="preserve">"Залiкова книжка - IП-9316",0</w:t>
      </w:r>
    </w:p>
    <w:p w:rsidR="00000000" w:rsidDel="00000000" w:rsidP="00000000" w:rsidRDefault="00000000" w:rsidRPr="00000000" w14:paraId="000000E0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wrong_pass  db "Неправильно",10,13,0</w:t>
      </w:r>
    </w:p>
    <w:p w:rsidR="00000000" w:rsidDel="00000000" w:rsidP="00000000" w:rsidRDefault="00000000" w:rsidRPr="00000000" w14:paraId="000000E1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info_title db "Iнформацiя",0</w:t>
      </w:r>
    </w:p>
    <w:p w:rsidR="00000000" w:rsidDel="00000000" w:rsidP="00000000" w:rsidRDefault="00000000" w:rsidRPr="00000000" w14:paraId="000000E2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error_title db "Помилка",0</w:t>
      </w:r>
    </w:p>
    <w:p w:rsidR="00000000" w:rsidDel="00000000" w:rsidP="00000000" w:rsidRDefault="00000000" w:rsidRPr="00000000" w14:paraId="000000E3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try_pswd  db 32 dup (0)</w:t>
      </w:r>
    </w:p>
    <w:p w:rsidR="00000000" w:rsidDel="00000000" w:rsidP="00000000" w:rsidRDefault="00000000" w:rsidRPr="00000000" w14:paraId="000000E4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pswd_sys db "SBUOLU",0 </w:t>
      </w:r>
    </w:p>
    <w:p w:rsidR="00000000" w:rsidDel="00000000" w:rsidP="00000000" w:rsidRDefault="00000000" w:rsidRPr="00000000" w14:paraId="000000E5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key EQU 23h</w:t>
      </w:r>
    </w:p>
    <w:p w:rsidR="00000000" w:rsidDel="00000000" w:rsidP="00000000" w:rsidRDefault="00000000" w:rsidRPr="00000000" w14:paraId="000000E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pswd_length dw 6</w:t>
      </w:r>
    </w:p>
    <w:p w:rsidR="00000000" w:rsidDel="00000000" w:rsidP="00000000" w:rsidRDefault="00000000" w:rsidRPr="00000000" w14:paraId="000000E7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.code</w:t>
        <w:tab/>
      </w:r>
    </w:p>
    <w:p w:rsidR="00000000" w:rsidDel="00000000" w:rsidP="00000000" w:rsidRDefault="00000000" w:rsidRPr="00000000" w14:paraId="000000E9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start:    </w:t>
      </w:r>
    </w:p>
    <w:p w:rsidR="00000000" w:rsidDel="00000000" w:rsidP="00000000" w:rsidRDefault="00000000" w:rsidRPr="00000000" w14:paraId="000000EA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;; initialise starting dialog</w:t>
      </w:r>
    </w:p>
    <w:p w:rsidR="00000000" w:rsidDel="00000000" w:rsidP="00000000" w:rsidRDefault="00000000" w:rsidRPr="00000000" w14:paraId="000000EB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Dialog "Лабораторна 3 - варіант 13 - ІП-93 - Марченко", "MS Sans Serif",12, \            </w:t>
        <w:tab/>
        <w:tab/>
        <w:tab/>
        <w:tab/>
        <w:tab/>
        <w:tab/>
        <w:tab/>
        <w:t xml:space="preserve">    </w:t>
      </w:r>
    </w:p>
    <w:p w:rsidR="00000000" w:rsidDel="00000000" w:rsidP="00000000" w:rsidRDefault="00000000" w:rsidRPr="00000000" w14:paraId="000000EC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WS_OVERLAPPED or WS_SYSMENU or DS_CENTER, \   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ED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4,7,7,150,90,1024                 </w:t>
        <w:tab/>
        <w:tab/>
        <w:tab/>
        <w:tab/>
        <w:tab/>
        <w:tab/>
        <w:tab/>
        <w:t xml:space="preserve">      </w:t>
      </w:r>
    </w:p>
    <w:p w:rsidR="00000000" w:rsidDel="00000000" w:rsidP="00000000" w:rsidRDefault="00000000" w:rsidRPr="00000000" w14:paraId="000000EE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ab/>
        <w:t xml:space="preserve">DlgStatic "Пароль:",SS_CENTER,7,5,60,10,100</w:t>
        <w:tab/>
      </w:r>
    </w:p>
    <w:p w:rsidR="00000000" w:rsidDel="00000000" w:rsidP="00000000" w:rsidRDefault="00000000" w:rsidRPr="00000000" w14:paraId="000000EF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ab/>
        <w:t xml:space="preserve">DlgEdit WS_BORDER,7,20,100,11,1000</w:t>
        <w:tab/>
        <w:tab/>
      </w:r>
    </w:p>
    <w:p w:rsidR="00000000" w:rsidDel="00000000" w:rsidP="00000000" w:rsidRDefault="00000000" w:rsidRPr="00000000" w14:paraId="000000F0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ab/>
        <w:t xml:space="preserve">DlgButton "Ввести", WS_TABSTOP,10,40,45,20,IDOK </w:t>
        <w:tab/>
        <w:tab/>
        <w:tab/>
        <w:tab/>
      </w:r>
    </w:p>
    <w:p w:rsidR="00000000" w:rsidDel="00000000" w:rsidP="00000000" w:rsidRDefault="00000000" w:rsidRPr="00000000" w14:paraId="000000F1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ab/>
        <w:t xml:space="preserve">DlgButton "Скасувати", WS_TABSTOP,65,40,45,20,IDCANCEL </w:t>
        <w:tab/>
      </w:r>
    </w:p>
    <w:p w:rsidR="00000000" w:rsidDel="00000000" w:rsidP="00000000" w:rsidRDefault="00000000" w:rsidRPr="00000000" w14:paraId="000000F2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CallModalDialog 0,0,DialogProcess,NULL ;; calling starting dialog</w:t>
      </w:r>
    </w:p>
    <w:p w:rsidR="00000000" w:rsidDel="00000000" w:rsidP="00000000" w:rsidRDefault="00000000" w:rsidRPr="00000000" w14:paraId="000000F4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;; configuring user's response</w:t>
        <w:tab/>
      </w:r>
    </w:p>
    <w:p w:rsidR="00000000" w:rsidDel="00000000" w:rsidP="00000000" w:rsidRDefault="00000000" w:rsidRPr="00000000" w14:paraId="000000F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DialogProcess proc hWindow:DWORD,userMessage:DWORD,wParam:DWORD,lParam:DWORD</w:t>
        <w:tab/>
      </w:r>
    </w:p>
    <w:p w:rsidR="00000000" w:rsidDel="00000000" w:rsidP="00000000" w:rsidRDefault="00000000" w:rsidRPr="00000000" w14:paraId="000000F7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.IF userMessage == WM_INITDIALOG</w:t>
      </w:r>
    </w:p>
    <w:p w:rsidR="00000000" w:rsidDel="00000000" w:rsidP="00000000" w:rsidRDefault="00000000" w:rsidRPr="00000000" w14:paraId="000000F8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.ELSEIF userMessage == WM_COMMAND</w:t>
      </w:r>
    </w:p>
    <w:p w:rsidR="00000000" w:rsidDel="00000000" w:rsidP="00000000" w:rsidRDefault="00000000" w:rsidRPr="00000000" w14:paraId="000000F9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.IF wParam == IDOK ;; user entered password</w:t>
      </w:r>
    </w:p>
    <w:p w:rsidR="00000000" w:rsidDel="00000000" w:rsidP="00000000" w:rsidRDefault="00000000" w:rsidRPr="00000000" w14:paraId="000000FA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   </w:t>
        <w:tab/>
        <w:t xml:space="preserve">invoke GetDlgItemText, hWindow, 1000, addr try_pswd,512</w:t>
      </w:r>
    </w:p>
    <w:p w:rsidR="00000000" w:rsidDel="00000000" w:rsidP="00000000" w:rsidRDefault="00000000" w:rsidRPr="00000000" w14:paraId="000000FB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ab/>
        <w:t xml:space="preserve">call Compare</w:t>
      </w:r>
    </w:p>
    <w:p w:rsidR="00000000" w:rsidDel="00000000" w:rsidP="00000000" w:rsidRDefault="00000000" w:rsidRPr="00000000" w14:paraId="000000FC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.ENDIF</w:t>
        <w:tab/>
        <w:t xml:space="preserve">   </w:t>
      </w:r>
    </w:p>
    <w:p w:rsidR="00000000" w:rsidDel="00000000" w:rsidP="00000000" w:rsidRDefault="00000000" w:rsidRPr="00000000" w14:paraId="000000FD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.IF wParam == IDCANCEL ;; user cancelled entering</w:t>
      </w:r>
    </w:p>
    <w:p w:rsidR="00000000" w:rsidDel="00000000" w:rsidP="00000000" w:rsidRDefault="00000000" w:rsidRPr="00000000" w14:paraId="000000FE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ab/>
        <w:t xml:space="preserve">invoke ExitProcess,NULL</w:t>
      </w:r>
    </w:p>
    <w:p w:rsidR="00000000" w:rsidDel="00000000" w:rsidP="00000000" w:rsidRDefault="00000000" w:rsidRPr="00000000" w14:paraId="000000FF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.ENDIF</w:t>
      </w:r>
    </w:p>
    <w:p w:rsidR="00000000" w:rsidDel="00000000" w:rsidP="00000000" w:rsidRDefault="00000000" w:rsidRPr="00000000" w14:paraId="00000100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.ELSEIF userMessage == WM_CLOSE ;; user exited from the program </w:t>
      </w:r>
    </w:p>
    <w:p w:rsidR="00000000" w:rsidDel="00000000" w:rsidP="00000000" w:rsidRDefault="00000000" w:rsidRPr="00000000" w14:paraId="00000101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invoke ExitProcess,NULL</w:t>
      </w:r>
    </w:p>
    <w:p w:rsidR="00000000" w:rsidDel="00000000" w:rsidP="00000000" w:rsidRDefault="00000000" w:rsidRPr="00000000" w14:paraId="00000102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.ENDIF</w:t>
      </w:r>
    </w:p>
    <w:p w:rsidR="00000000" w:rsidDel="00000000" w:rsidP="00000000" w:rsidRDefault="00000000" w:rsidRPr="00000000" w14:paraId="00000103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return 0 </w:t>
      </w:r>
    </w:p>
    <w:p w:rsidR="00000000" w:rsidDel="00000000" w:rsidP="00000000" w:rsidRDefault="00000000" w:rsidRPr="00000000" w14:paraId="00000104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DialogProcess endp</w:t>
      </w:r>
    </w:p>
    <w:p w:rsidR="00000000" w:rsidDel="00000000" w:rsidP="00000000" w:rsidRDefault="00000000" w:rsidRPr="00000000" w14:paraId="00000105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Compare proc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7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cld </w:t>
      </w:r>
    </w:p>
    <w:p w:rsidR="00000000" w:rsidDel="00000000" w:rsidP="00000000" w:rsidRDefault="00000000" w:rsidRPr="00000000" w14:paraId="00000108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mov bx, 0</w:t>
      </w:r>
    </w:p>
    <w:p w:rsidR="00000000" w:rsidDel="00000000" w:rsidP="00000000" w:rsidRDefault="00000000" w:rsidRPr="00000000" w14:paraId="00000109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beg_xor: ;; cycle to decifer the password via XOR-function</w:t>
      </w:r>
    </w:p>
    <w:p w:rsidR="00000000" w:rsidDel="00000000" w:rsidP="00000000" w:rsidRDefault="00000000" w:rsidRPr="00000000" w14:paraId="0000010A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CMP bx, pswd_length</w:t>
      </w:r>
    </w:p>
    <w:p w:rsidR="00000000" w:rsidDel="00000000" w:rsidP="00000000" w:rsidRDefault="00000000" w:rsidRPr="00000000" w14:paraId="0000010B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JZ cont</w:t>
      </w:r>
    </w:p>
    <w:p w:rsidR="00000000" w:rsidDel="00000000" w:rsidP="00000000" w:rsidRDefault="00000000" w:rsidRPr="00000000" w14:paraId="0000010C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L1:</w:t>
      </w:r>
    </w:p>
    <w:p w:rsidR="00000000" w:rsidDel="00000000" w:rsidP="00000000" w:rsidRDefault="00000000" w:rsidRPr="00000000" w14:paraId="0000010D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xor pswd_sys[bx], key</w:t>
      </w:r>
    </w:p>
    <w:p w:rsidR="00000000" w:rsidDel="00000000" w:rsidP="00000000" w:rsidRDefault="00000000" w:rsidRPr="00000000" w14:paraId="0000010E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inc bx</w:t>
      </w:r>
    </w:p>
    <w:p w:rsidR="00000000" w:rsidDel="00000000" w:rsidP="00000000" w:rsidRDefault="00000000" w:rsidRPr="00000000" w14:paraId="0000010F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JMP beg_xor</w:t>
      </w:r>
    </w:p>
    <w:p w:rsidR="00000000" w:rsidDel="00000000" w:rsidP="00000000" w:rsidRDefault="00000000" w:rsidRPr="00000000" w14:paraId="00000110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cont:</w:t>
        <w:tab/>
        <w:t xml:space="preserve">;; end of the XORcycle</w:t>
      </w:r>
    </w:p>
    <w:p w:rsidR="00000000" w:rsidDel="00000000" w:rsidP="00000000" w:rsidRDefault="00000000" w:rsidRPr="00000000" w14:paraId="00000111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mov bx, 0</w:t>
      </w:r>
    </w:p>
    <w:p w:rsidR="00000000" w:rsidDel="00000000" w:rsidP="00000000" w:rsidRDefault="00000000" w:rsidRPr="00000000" w14:paraId="00000112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beg_check: ;; cycle to compare input with password</w:t>
      </w:r>
    </w:p>
    <w:p w:rsidR="00000000" w:rsidDel="00000000" w:rsidP="00000000" w:rsidRDefault="00000000" w:rsidRPr="00000000" w14:paraId="00000113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CMP bx, pswd_length</w:t>
      </w:r>
    </w:p>
    <w:p w:rsidR="00000000" w:rsidDel="00000000" w:rsidP="00000000" w:rsidRDefault="00000000" w:rsidRPr="00000000" w14:paraId="00000114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JZ equal</w:t>
      </w:r>
    </w:p>
    <w:p w:rsidR="00000000" w:rsidDel="00000000" w:rsidP="00000000" w:rsidRDefault="00000000" w:rsidRPr="00000000" w14:paraId="00000115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L2:</w:t>
      </w:r>
    </w:p>
    <w:p w:rsidR="00000000" w:rsidDel="00000000" w:rsidP="00000000" w:rsidRDefault="00000000" w:rsidRPr="00000000" w14:paraId="0000011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mov al, try_pswd[bx]</w:t>
      </w:r>
    </w:p>
    <w:p w:rsidR="00000000" w:rsidDel="00000000" w:rsidP="00000000" w:rsidRDefault="00000000" w:rsidRPr="00000000" w14:paraId="00000117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mov ah, pswd_sys[bx] ;; comparing passwords</w:t>
      </w:r>
    </w:p>
    <w:p w:rsidR="00000000" w:rsidDel="00000000" w:rsidP="00000000" w:rsidRDefault="00000000" w:rsidRPr="00000000" w14:paraId="00000118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cmp ah , al</w:t>
      </w:r>
    </w:p>
    <w:p w:rsidR="00000000" w:rsidDel="00000000" w:rsidP="00000000" w:rsidRDefault="00000000" w:rsidRPr="00000000" w14:paraId="00000119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jne not_equal</w:t>
      </w:r>
    </w:p>
    <w:p w:rsidR="00000000" w:rsidDel="00000000" w:rsidP="00000000" w:rsidRDefault="00000000" w:rsidRPr="00000000" w14:paraId="0000011A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inc bx</w:t>
      </w:r>
    </w:p>
    <w:p w:rsidR="00000000" w:rsidDel="00000000" w:rsidP="00000000" w:rsidRDefault="00000000" w:rsidRPr="00000000" w14:paraId="0000011B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equal:</w:t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D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   invoke MessageBox, 0, addr information, addr info_title, 0</w:t>
      </w:r>
    </w:p>
    <w:p w:rsidR="00000000" w:rsidDel="00000000" w:rsidP="00000000" w:rsidRDefault="00000000" w:rsidRPr="00000000" w14:paraId="0000011E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   invoke ExitProcess,NULL</w:t>
      </w:r>
    </w:p>
    <w:p w:rsidR="00000000" w:rsidDel="00000000" w:rsidP="00000000" w:rsidRDefault="00000000" w:rsidRPr="00000000" w14:paraId="0000011F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ret</w:t>
      </w:r>
    </w:p>
    <w:p w:rsidR="00000000" w:rsidDel="00000000" w:rsidP="00000000" w:rsidRDefault="00000000" w:rsidRPr="00000000" w14:paraId="00000120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not_equal: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1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   invoke MessageBox, 0, addr wrong_pass, addr error_title, 0</w:t>
      </w:r>
    </w:p>
    <w:p w:rsidR="00000000" w:rsidDel="00000000" w:rsidP="00000000" w:rsidRDefault="00000000" w:rsidRPr="00000000" w14:paraId="00000122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   invoke ExitProcess,NULL</w:t>
      </w:r>
    </w:p>
    <w:p w:rsidR="00000000" w:rsidDel="00000000" w:rsidP="00000000" w:rsidRDefault="00000000" w:rsidRPr="00000000" w14:paraId="00000123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ab/>
        <w:t xml:space="preserve">ret</w:t>
      </w:r>
    </w:p>
    <w:p w:rsidR="00000000" w:rsidDel="00000000" w:rsidP="00000000" w:rsidRDefault="00000000" w:rsidRPr="00000000" w14:paraId="00000124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Compare endp</w:t>
      </w:r>
    </w:p>
    <w:p w:rsidR="00000000" w:rsidDel="00000000" w:rsidP="00000000" w:rsidRDefault="00000000" w:rsidRPr="00000000" w14:paraId="00000125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end start</w:t>
      </w:r>
    </w:p>
    <w:p w:rsidR="00000000" w:rsidDel="00000000" w:rsidP="00000000" w:rsidRDefault="00000000" w:rsidRPr="00000000" w14:paraId="00000127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231.77165354331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4.jpg"/><Relationship Id="rId10" Type="http://schemas.openxmlformats.org/officeDocument/2006/relationships/image" Target="media/image13.jp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5.png"/><Relationship Id="rId14" Type="http://schemas.openxmlformats.org/officeDocument/2006/relationships/image" Target="media/image6.png"/><Relationship Id="rId17" Type="http://schemas.openxmlformats.org/officeDocument/2006/relationships/image" Target="media/image10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4.png"/><Relationship Id="rId18" Type="http://schemas.openxmlformats.org/officeDocument/2006/relationships/image" Target="media/image9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